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52" w:rsidRPr="00A77F7B" w:rsidRDefault="00A77F7B" w:rsidP="00330E44">
      <w:pPr>
        <w:spacing w:before="240"/>
        <w:rPr>
          <w:rFonts w:ascii="Arial" w:hAnsi="Arial" w:cs="Arial"/>
          <w:color w:val="0093C6"/>
          <w:sz w:val="32"/>
          <w:szCs w:val="28"/>
        </w:rPr>
      </w:pPr>
      <w:r w:rsidRPr="00A77F7B">
        <w:rPr>
          <w:rFonts w:ascii="Arial" w:hAnsi="Arial" w:cs="Arial"/>
          <w:color w:val="0093C6"/>
          <w:sz w:val="32"/>
          <w:szCs w:val="28"/>
        </w:rPr>
        <w:t>Voorbeeld teksten schulden</w:t>
      </w:r>
    </w:p>
    <w:p w:rsidR="00330E44" w:rsidRDefault="00A77F7B" w:rsidP="00330E44">
      <w:pPr>
        <w:spacing w:before="240"/>
        <w:rPr>
          <w:rFonts w:ascii="Arial" w:hAnsi="Arial" w:cs="Arial"/>
          <w:szCs w:val="28"/>
        </w:rPr>
      </w:pPr>
      <w:r w:rsidRPr="00A77F7B">
        <w:rPr>
          <w:rFonts w:ascii="Arial" w:hAnsi="Arial" w:cs="Arial"/>
          <w:color w:val="0093C6"/>
          <w:szCs w:val="28"/>
        </w:rPr>
        <w:t>Nieuwsbrief / Intranet</w:t>
      </w:r>
    </w:p>
    <w:p w:rsidR="00A77F7B" w:rsidRDefault="00A77F7B" w:rsidP="00330E44">
      <w:pPr>
        <w:spacing w:before="240"/>
        <w:rPr>
          <w:rFonts w:ascii="Arial" w:hAnsi="Arial" w:cs="Arial"/>
          <w:szCs w:val="28"/>
        </w:rPr>
      </w:pPr>
      <w:r>
        <w:rPr>
          <w:rFonts w:ascii="Arial" w:hAnsi="Arial" w:cs="Arial"/>
          <w:noProof/>
          <w:szCs w:val="28"/>
          <w:lang w:eastAsia="nl-NL"/>
        </w:rPr>
        <w:drawing>
          <wp:inline distT="0" distB="0" distL="0" distR="0" wp14:anchorId="66E46562">
            <wp:extent cx="1627505" cy="16154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1615440"/>
                    </a:xfrm>
                    <a:prstGeom prst="rect">
                      <a:avLst/>
                    </a:prstGeom>
                    <a:noFill/>
                  </pic:spPr>
                </pic:pic>
              </a:graphicData>
            </a:graphic>
          </wp:inline>
        </w:drawing>
      </w:r>
    </w:p>
    <w:p w:rsidR="00A77F7B" w:rsidRPr="00A77F7B" w:rsidRDefault="00A77F7B" w:rsidP="00A77F7B">
      <w:pPr>
        <w:spacing w:before="240"/>
        <w:rPr>
          <w:rFonts w:ascii="Arial" w:hAnsi="Arial" w:cs="Arial"/>
          <w:sz w:val="22"/>
          <w:szCs w:val="28"/>
        </w:rPr>
      </w:pPr>
      <w:r w:rsidRPr="00A77F7B">
        <w:rPr>
          <w:rFonts w:ascii="Arial" w:hAnsi="Arial" w:cs="Arial"/>
          <w:sz w:val="22"/>
          <w:szCs w:val="28"/>
        </w:rPr>
        <w:t>Wil je beter uitkomen met je geld?</w:t>
      </w:r>
    </w:p>
    <w:p w:rsidR="00A77F7B" w:rsidRPr="00A77F7B" w:rsidRDefault="00A77F7B" w:rsidP="00A77F7B">
      <w:pPr>
        <w:spacing w:before="240"/>
        <w:rPr>
          <w:rFonts w:ascii="Arial" w:hAnsi="Arial" w:cs="Arial"/>
          <w:sz w:val="22"/>
          <w:szCs w:val="28"/>
        </w:rPr>
      </w:pPr>
      <w:r w:rsidRPr="00A77F7B">
        <w:rPr>
          <w:rFonts w:ascii="Arial" w:hAnsi="Arial" w:cs="Arial"/>
          <w:sz w:val="22"/>
          <w:szCs w:val="28"/>
        </w:rPr>
        <w:t xml:space="preserve">Veel </w:t>
      </w:r>
      <w:r w:rsidR="00083574">
        <w:rPr>
          <w:rFonts w:ascii="Arial" w:hAnsi="Arial" w:cs="Arial"/>
          <w:sz w:val="22"/>
          <w:szCs w:val="28"/>
        </w:rPr>
        <w:t xml:space="preserve">noodzakelijke </w:t>
      </w:r>
      <w:r w:rsidRPr="00A77F7B">
        <w:rPr>
          <w:rFonts w:ascii="Arial" w:hAnsi="Arial" w:cs="Arial"/>
          <w:sz w:val="22"/>
          <w:szCs w:val="28"/>
        </w:rPr>
        <w:t xml:space="preserve">dingen </w:t>
      </w:r>
      <w:r w:rsidR="00083574">
        <w:rPr>
          <w:rFonts w:ascii="Arial" w:hAnsi="Arial" w:cs="Arial"/>
          <w:sz w:val="22"/>
          <w:szCs w:val="28"/>
        </w:rPr>
        <w:t>of dingen die je graag wilt</w:t>
      </w:r>
      <w:r w:rsidRPr="00A77F7B">
        <w:rPr>
          <w:rFonts w:ascii="Arial" w:hAnsi="Arial" w:cs="Arial"/>
          <w:sz w:val="22"/>
          <w:szCs w:val="28"/>
        </w:rPr>
        <w:t xml:space="preserve"> kopen, kosten geld. Denk bijvoorbeeld aan </w:t>
      </w:r>
      <w:r w:rsidR="00083574">
        <w:rPr>
          <w:rFonts w:ascii="Arial" w:hAnsi="Arial" w:cs="Arial"/>
          <w:sz w:val="22"/>
          <w:szCs w:val="28"/>
        </w:rPr>
        <w:t xml:space="preserve">je rekeningen betalen, </w:t>
      </w:r>
      <w:r w:rsidRPr="00A77F7B">
        <w:rPr>
          <w:rFonts w:ascii="Arial" w:hAnsi="Arial" w:cs="Arial"/>
          <w:sz w:val="22"/>
          <w:szCs w:val="28"/>
        </w:rPr>
        <w:t>een nieuwe mobiele telefoon, sporten voor de kinderen, met je huisdier naar de dierenarts, een nieuwe woning, een vakantie. Noem het maar op. Voor al deze dingen heb je geld nodig. Soms heb je dat en kun je meteen iets kopen of doen . Maar soms is dat niet het geval. Wat doe je dan?</w:t>
      </w:r>
    </w:p>
    <w:p w:rsidR="00A77F7B" w:rsidRPr="00A77F7B" w:rsidRDefault="00A77F7B" w:rsidP="00A77F7B">
      <w:pPr>
        <w:spacing w:before="240"/>
        <w:rPr>
          <w:rFonts w:ascii="Arial" w:hAnsi="Arial" w:cs="Arial"/>
          <w:sz w:val="22"/>
          <w:szCs w:val="28"/>
        </w:rPr>
      </w:pPr>
      <w:r w:rsidRPr="00A77F7B">
        <w:rPr>
          <w:rFonts w:ascii="Arial" w:hAnsi="Arial" w:cs="Arial"/>
          <w:sz w:val="22"/>
          <w:szCs w:val="28"/>
        </w:rPr>
        <w:t>Zit je met vragen over geldzaken, praat er over met… Het is belangrijk om hierover te praten. Om geen schulden te maken. Of om uit de schulden te komen wanneer je deze hebt.</w:t>
      </w:r>
    </w:p>
    <w:p w:rsidR="00A77F7B" w:rsidRDefault="00A77F7B" w:rsidP="00A77F7B">
      <w:pPr>
        <w:spacing w:before="240"/>
        <w:rPr>
          <w:rFonts w:ascii="Arial" w:hAnsi="Arial" w:cs="Arial"/>
          <w:sz w:val="22"/>
          <w:szCs w:val="28"/>
        </w:rPr>
      </w:pPr>
      <w:r w:rsidRPr="00A77F7B">
        <w:rPr>
          <w:rFonts w:ascii="Arial" w:hAnsi="Arial" w:cs="Arial"/>
          <w:sz w:val="22"/>
          <w:szCs w:val="28"/>
        </w:rPr>
        <w:t>Kijk ook eens op www.inclusiefwerkt.nl/geld. Hier vind je tips en handige links.</w:t>
      </w:r>
    </w:p>
    <w:p w:rsidR="00083574" w:rsidRDefault="00083574" w:rsidP="00A77F7B">
      <w:pPr>
        <w:spacing w:before="240"/>
        <w:rPr>
          <w:rFonts w:ascii="Arial" w:hAnsi="Arial" w:cs="Arial"/>
          <w:color w:val="0093C6"/>
          <w:szCs w:val="28"/>
        </w:rPr>
      </w:pPr>
    </w:p>
    <w:p w:rsidR="00083574" w:rsidRDefault="00083574" w:rsidP="00A77F7B">
      <w:pPr>
        <w:spacing w:before="240"/>
        <w:rPr>
          <w:rFonts w:ascii="Arial" w:hAnsi="Arial" w:cs="Arial"/>
          <w:color w:val="0093C6"/>
          <w:szCs w:val="28"/>
        </w:rPr>
      </w:pPr>
      <w:r>
        <w:rPr>
          <w:rFonts w:ascii="Arial" w:hAnsi="Arial" w:cs="Arial"/>
          <w:color w:val="0093C6"/>
          <w:szCs w:val="28"/>
        </w:rPr>
        <w:t>Facebook</w:t>
      </w:r>
    </w:p>
    <w:p w:rsidR="00083574" w:rsidRDefault="00083574" w:rsidP="00A77F7B">
      <w:pPr>
        <w:spacing w:before="240"/>
        <w:rPr>
          <w:rFonts w:ascii="Arial" w:hAnsi="Arial" w:cs="Arial"/>
          <w:sz w:val="22"/>
          <w:szCs w:val="28"/>
        </w:rPr>
      </w:pPr>
      <w:r w:rsidRPr="00083574">
        <w:rPr>
          <w:rFonts w:ascii="Arial" w:hAnsi="Arial" w:cs="Arial"/>
          <w:sz w:val="22"/>
          <w:szCs w:val="28"/>
        </w:rPr>
        <w:t xml:space="preserve">Kom je elke maand uit met je geld? Wat doe je als dit niet lukt? Zit je met vragen over geldzaken? Praat er over met…  Om geen schulden te maken of om uit de schulden te komen. Kijk voor tips ook eens op </w:t>
      </w:r>
      <w:hyperlink r:id="rId8" w:history="1">
        <w:r w:rsidRPr="00114EF6">
          <w:rPr>
            <w:rStyle w:val="Hyperlink"/>
            <w:rFonts w:ascii="Arial" w:hAnsi="Arial" w:cs="Arial"/>
            <w:sz w:val="22"/>
            <w:szCs w:val="28"/>
          </w:rPr>
          <w:t>www.inlcusiefwerkt.nl/geld</w:t>
        </w:r>
      </w:hyperlink>
      <w:r w:rsidRPr="00083574">
        <w:rPr>
          <w:rFonts w:ascii="Arial" w:hAnsi="Arial" w:cs="Arial"/>
          <w:sz w:val="22"/>
          <w:szCs w:val="28"/>
        </w:rPr>
        <w:t>.</w:t>
      </w:r>
    </w:p>
    <w:p w:rsidR="00083574" w:rsidRDefault="00083574" w:rsidP="00083574">
      <w:pPr>
        <w:spacing w:before="240"/>
        <w:rPr>
          <w:rFonts w:ascii="Arial" w:hAnsi="Arial" w:cs="Arial"/>
          <w:sz w:val="22"/>
          <w:szCs w:val="28"/>
        </w:rPr>
      </w:pPr>
      <w:r>
        <w:rPr>
          <w:rFonts w:ascii="Arial" w:hAnsi="Arial" w:cs="Arial"/>
          <w:sz w:val="22"/>
          <w:szCs w:val="28"/>
        </w:rPr>
        <w:t xml:space="preserve">Wist je dat een op de vijf Nederlandse huishoudens geldzorgen heeft? </w:t>
      </w:r>
      <w:r w:rsidRPr="00083574">
        <w:rPr>
          <w:rFonts w:ascii="Arial" w:hAnsi="Arial" w:cs="Arial"/>
          <w:sz w:val="22"/>
          <w:szCs w:val="28"/>
        </w:rPr>
        <w:t xml:space="preserve">Omdat weinig mensen er over </w:t>
      </w:r>
      <w:proofErr w:type="spellStart"/>
      <w:r w:rsidRPr="00083574">
        <w:rPr>
          <w:rFonts w:ascii="Arial" w:hAnsi="Arial" w:cs="Arial"/>
          <w:sz w:val="22"/>
          <w:szCs w:val="28"/>
        </w:rPr>
        <w:t>praten,is</w:t>
      </w:r>
      <w:proofErr w:type="spellEnd"/>
      <w:r w:rsidRPr="00083574">
        <w:rPr>
          <w:rFonts w:ascii="Arial" w:hAnsi="Arial" w:cs="Arial"/>
          <w:sz w:val="22"/>
          <w:szCs w:val="28"/>
        </w:rPr>
        <w:t xml:space="preserve"> dit vaak niet bekend. Maar iemand met</w:t>
      </w:r>
      <w:r>
        <w:rPr>
          <w:rFonts w:ascii="Arial" w:hAnsi="Arial" w:cs="Arial"/>
          <w:sz w:val="22"/>
          <w:szCs w:val="28"/>
        </w:rPr>
        <w:t xml:space="preserve"> </w:t>
      </w:r>
      <w:r w:rsidRPr="00083574">
        <w:rPr>
          <w:rFonts w:ascii="Arial" w:hAnsi="Arial" w:cs="Arial"/>
          <w:sz w:val="22"/>
          <w:szCs w:val="28"/>
        </w:rPr>
        <w:t>financiële problemen staat dus zeker</w:t>
      </w:r>
      <w:r>
        <w:rPr>
          <w:rFonts w:ascii="Arial" w:hAnsi="Arial" w:cs="Arial"/>
          <w:sz w:val="22"/>
          <w:szCs w:val="28"/>
        </w:rPr>
        <w:t xml:space="preserve"> </w:t>
      </w:r>
      <w:r w:rsidRPr="00083574">
        <w:rPr>
          <w:rFonts w:ascii="Arial" w:hAnsi="Arial" w:cs="Arial"/>
          <w:sz w:val="22"/>
          <w:szCs w:val="28"/>
        </w:rPr>
        <w:t>niet alleen.</w:t>
      </w:r>
      <w:r>
        <w:rPr>
          <w:rFonts w:ascii="Arial" w:hAnsi="Arial" w:cs="Arial"/>
          <w:sz w:val="22"/>
          <w:szCs w:val="28"/>
        </w:rPr>
        <w:t xml:space="preserve"> </w:t>
      </w:r>
      <w:r w:rsidRPr="00083574">
        <w:rPr>
          <w:rFonts w:ascii="Arial" w:hAnsi="Arial" w:cs="Arial"/>
          <w:sz w:val="22"/>
          <w:szCs w:val="28"/>
        </w:rPr>
        <w:t xml:space="preserve">Zit je met vragen over geldzaken? Praat er over met…  Kijk voor tips ook eens op </w:t>
      </w:r>
      <w:hyperlink r:id="rId9" w:history="1">
        <w:r w:rsidRPr="00114EF6">
          <w:rPr>
            <w:rStyle w:val="Hyperlink"/>
            <w:rFonts w:ascii="Arial" w:hAnsi="Arial" w:cs="Arial"/>
            <w:sz w:val="22"/>
            <w:szCs w:val="28"/>
          </w:rPr>
          <w:t>www.inlcusiefwerkt.nl/geld</w:t>
        </w:r>
      </w:hyperlink>
      <w:r w:rsidRPr="00083574">
        <w:rPr>
          <w:rFonts w:ascii="Arial" w:hAnsi="Arial" w:cs="Arial"/>
          <w:sz w:val="22"/>
          <w:szCs w:val="28"/>
        </w:rPr>
        <w:t>.</w:t>
      </w:r>
    </w:p>
    <w:p w:rsidR="00083574" w:rsidRDefault="00083574" w:rsidP="00083574">
      <w:pPr>
        <w:spacing w:before="240"/>
        <w:rPr>
          <w:rFonts w:ascii="Arial" w:hAnsi="Arial" w:cs="Arial"/>
          <w:sz w:val="22"/>
          <w:szCs w:val="28"/>
        </w:rPr>
      </w:pPr>
      <w:r w:rsidRPr="00083574">
        <w:rPr>
          <w:rFonts w:ascii="Arial" w:hAnsi="Arial" w:cs="Arial"/>
          <w:sz w:val="22"/>
          <w:szCs w:val="28"/>
        </w:rPr>
        <w:t>Waar droom jij van? Voor veel dingen die je graag wilt, heb je geld nodig. Wat doe je als je geen geld hebt? Zit je met vragen over geldzaken? Praat er over met je {leidinggevende}. Om geen schulden te maken of om uit de schulden te komen. Kijk voor tips ook eens op www.inlcusiefwerkt.nl/geld</w:t>
      </w:r>
    </w:p>
    <w:p w:rsidR="00083574" w:rsidRPr="00083574" w:rsidRDefault="00083574" w:rsidP="00083574">
      <w:pPr>
        <w:spacing w:before="240"/>
        <w:rPr>
          <w:rFonts w:ascii="Arial" w:hAnsi="Arial" w:cs="Arial"/>
          <w:sz w:val="22"/>
          <w:szCs w:val="28"/>
        </w:rPr>
      </w:pPr>
    </w:p>
    <w:p w:rsidR="00083574" w:rsidRPr="00083574" w:rsidRDefault="00083574" w:rsidP="00A77F7B">
      <w:pPr>
        <w:spacing w:before="240"/>
        <w:rPr>
          <w:rFonts w:ascii="Arial" w:hAnsi="Arial" w:cs="Arial"/>
          <w:szCs w:val="28"/>
        </w:rPr>
      </w:pPr>
      <w:bookmarkStart w:id="0" w:name="_GoBack"/>
      <w:bookmarkEnd w:id="0"/>
    </w:p>
    <w:sectPr w:rsidR="00083574" w:rsidRPr="00083574" w:rsidSect="00330E44">
      <w:footerReference w:type="default" r:id="rId10"/>
      <w:pgSz w:w="11900" w:h="16840"/>
      <w:pgMar w:top="1417" w:right="1417" w:bottom="1417" w:left="1417" w:header="708"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22" w:rsidRDefault="00250922" w:rsidP="00330E44">
      <w:r>
        <w:separator/>
      </w:r>
    </w:p>
  </w:endnote>
  <w:endnote w:type="continuationSeparator" w:id="0">
    <w:p w:rsidR="00250922" w:rsidRDefault="00250922" w:rsidP="0033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44" w:rsidRDefault="00330E44">
    <w:pPr>
      <w:pStyle w:val="Voettekst"/>
    </w:pPr>
    <w:r w:rsidRPr="00330E44">
      <w:rPr>
        <w:noProof/>
        <w:vertAlign w:val="subscript"/>
        <w:lang w:eastAsia="nl-NL"/>
      </w:rPr>
      <w:drawing>
        <wp:anchor distT="0" distB="0" distL="114300" distR="114300" simplePos="0" relativeHeight="251658240" behindDoc="0" locked="0" layoutInCell="1" allowOverlap="1">
          <wp:simplePos x="0" y="0"/>
          <wp:positionH relativeFrom="margin">
            <wp:posOffset>4090670</wp:posOffset>
          </wp:positionH>
          <wp:positionV relativeFrom="margin">
            <wp:posOffset>8893810</wp:posOffset>
          </wp:positionV>
          <wp:extent cx="2051050" cy="556260"/>
          <wp:effectExtent l="0" t="0" r="635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iscentrum_logo_RGB.JPG"/>
                  <pic:cNvPicPr/>
                </pic:nvPicPr>
                <pic:blipFill>
                  <a:blip r:embed="rId1">
                    <a:extLst>
                      <a:ext uri="{28A0092B-C50C-407E-A947-70E740481C1C}">
                        <a14:useLocalDpi xmlns:a14="http://schemas.microsoft.com/office/drawing/2010/main" val="0"/>
                      </a:ext>
                    </a:extLst>
                  </a:blip>
                  <a:stretch>
                    <a:fillRect/>
                  </a:stretch>
                </pic:blipFill>
                <pic:spPr>
                  <a:xfrm>
                    <a:off x="0" y="0"/>
                    <a:ext cx="2051050" cy="5562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22" w:rsidRDefault="00250922" w:rsidP="00330E44">
      <w:r>
        <w:separator/>
      </w:r>
    </w:p>
  </w:footnote>
  <w:footnote w:type="continuationSeparator" w:id="0">
    <w:p w:rsidR="00250922" w:rsidRDefault="00250922" w:rsidP="00330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44"/>
    <w:rsid w:val="00083574"/>
    <w:rsid w:val="001D207A"/>
    <w:rsid w:val="00250922"/>
    <w:rsid w:val="00262433"/>
    <w:rsid w:val="00330E44"/>
    <w:rsid w:val="00A77F7B"/>
    <w:rsid w:val="00FD49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qFormat/>
    <w:rsid w:val="001D207A"/>
    <w:rPr>
      <w:b/>
      <w:color w:val="4C5A73"/>
    </w:rPr>
  </w:style>
  <w:style w:type="paragraph" w:styleId="Koptekst">
    <w:name w:val="header"/>
    <w:basedOn w:val="Standaard"/>
    <w:link w:val="KoptekstChar"/>
    <w:uiPriority w:val="99"/>
    <w:unhideWhenUsed/>
    <w:rsid w:val="00330E44"/>
    <w:pPr>
      <w:tabs>
        <w:tab w:val="center" w:pos="4536"/>
        <w:tab w:val="right" w:pos="9072"/>
      </w:tabs>
    </w:pPr>
  </w:style>
  <w:style w:type="character" w:customStyle="1" w:styleId="KoptekstChar">
    <w:name w:val="Koptekst Char"/>
    <w:basedOn w:val="Standaardalinea-lettertype"/>
    <w:link w:val="Koptekst"/>
    <w:uiPriority w:val="99"/>
    <w:rsid w:val="00330E44"/>
  </w:style>
  <w:style w:type="paragraph" w:styleId="Voettekst">
    <w:name w:val="footer"/>
    <w:basedOn w:val="Standaard"/>
    <w:link w:val="VoettekstChar"/>
    <w:uiPriority w:val="99"/>
    <w:unhideWhenUsed/>
    <w:rsid w:val="00330E44"/>
    <w:pPr>
      <w:tabs>
        <w:tab w:val="center" w:pos="4536"/>
        <w:tab w:val="right" w:pos="9072"/>
      </w:tabs>
    </w:pPr>
  </w:style>
  <w:style w:type="character" w:customStyle="1" w:styleId="VoettekstChar">
    <w:name w:val="Voettekst Char"/>
    <w:basedOn w:val="Standaardalinea-lettertype"/>
    <w:link w:val="Voettekst"/>
    <w:uiPriority w:val="99"/>
    <w:rsid w:val="00330E44"/>
  </w:style>
  <w:style w:type="character" w:styleId="Tekstvantijdelijkeaanduiding">
    <w:name w:val="Placeholder Text"/>
    <w:basedOn w:val="Standaardalinea-lettertype"/>
    <w:uiPriority w:val="99"/>
    <w:semiHidden/>
    <w:rsid w:val="00A77F7B"/>
    <w:rPr>
      <w:color w:val="808080"/>
    </w:rPr>
  </w:style>
  <w:style w:type="paragraph" w:styleId="Ballontekst">
    <w:name w:val="Balloon Text"/>
    <w:basedOn w:val="Standaard"/>
    <w:link w:val="BallontekstChar"/>
    <w:uiPriority w:val="99"/>
    <w:semiHidden/>
    <w:unhideWhenUsed/>
    <w:rsid w:val="00A77F7B"/>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F7B"/>
    <w:rPr>
      <w:rFonts w:ascii="Tahoma" w:hAnsi="Tahoma" w:cs="Tahoma"/>
      <w:sz w:val="16"/>
      <w:szCs w:val="16"/>
    </w:rPr>
  </w:style>
  <w:style w:type="character" w:styleId="Hyperlink">
    <w:name w:val="Hyperlink"/>
    <w:basedOn w:val="Standaardalinea-lettertype"/>
    <w:uiPriority w:val="99"/>
    <w:unhideWhenUsed/>
    <w:rsid w:val="000835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qFormat/>
    <w:rsid w:val="001D207A"/>
    <w:rPr>
      <w:b/>
      <w:color w:val="4C5A73"/>
    </w:rPr>
  </w:style>
  <w:style w:type="paragraph" w:styleId="Koptekst">
    <w:name w:val="header"/>
    <w:basedOn w:val="Standaard"/>
    <w:link w:val="KoptekstChar"/>
    <w:uiPriority w:val="99"/>
    <w:unhideWhenUsed/>
    <w:rsid w:val="00330E44"/>
    <w:pPr>
      <w:tabs>
        <w:tab w:val="center" w:pos="4536"/>
        <w:tab w:val="right" w:pos="9072"/>
      </w:tabs>
    </w:pPr>
  </w:style>
  <w:style w:type="character" w:customStyle="1" w:styleId="KoptekstChar">
    <w:name w:val="Koptekst Char"/>
    <w:basedOn w:val="Standaardalinea-lettertype"/>
    <w:link w:val="Koptekst"/>
    <w:uiPriority w:val="99"/>
    <w:rsid w:val="00330E44"/>
  </w:style>
  <w:style w:type="paragraph" w:styleId="Voettekst">
    <w:name w:val="footer"/>
    <w:basedOn w:val="Standaard"/>
    <w:link w:val="VoettekstChar"/>
    <w:uiPriority w:val="99"/>
    <w:unhideWhenUsed/>
    <w:rsid w:val="00330E44"/>
    <w:pPr>
      <w:tabs>
        <w:tab w:val="center" w:pos="4536"/>
        <w:tab w:val="right" w:pos="9072"/>
      </w:tabs>
    </w:pPr>
  </w:style>
  <w:style w:type="character" w:customStyle="1" w:styleId="VoettekstChar">
    <w:name w:val="Voettekst Char"/>
    <w:basedOn w:val="Standaardalinea-lettertype"/>
    <w:link w:val="Voettekst"/>
    <w:uiPriority w:val="99"/>
    <w:rsid w:val="00330E44"/>
  </w:style>
  <w:style w:type="character" w:styleId="Tekstvantijdelijkeaanduiding">
    <w:name w:val="Placeholder Text"/>
    <w:basedOn w:val="Standaardalinea-lettertype"/>
    <w:uiPriority w:val="99"/>
    <w:semiHidden/>
    <w:rsid w:val="00A77F7B"/>
    <w:rPr>
      <w:color w:val="808080"/>
    </w:rPr>
  </w:style>
  <w:style w:type="paragraph" w:styleId="Ballontekst">
    <w:name w:val="Balloon Text"/>
    <w:basedOn w:val="Standaard"/>
    <w:link w:val="BallontekstChar"/>
    <w:uiPriority w:val="99"/>
    <w:semiHidden/>
    <w:unhideWhenUsed/>
    <w:rsid w:val="00A77F7B"/>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F7B"/>
    <w:rPr>
      <w:rFonts w:ascii="Tahoma" w:hAnsi="Tahoma" w:cs="Tahoma"/>
      <w:sz w:val="16"/>
      <w:szCs w:val="16"/>
    </w:rPr>
  </w:style>
  <w:style w:type="character" w:styleId="Hyperlink">
    <w:name w:val="Hyperlink"/>
    <w:basedOn w:val="Standaardalinea-lettertype"/>
    <w:uiPriority w:val="99"/>
    <w:unhideWhenUsed/>
    <w:rsid w:val="00083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lcusiefwerkt.nl/gel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lcusiefwerkt.nl/gel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94CBF0CF</Template>
  <TotalTime>1</TotalTime>
  <Pages>1</Pages>
  <Words>259</Words>
  <Characters>1428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Thijssen</dc:creator>
  <cp:lastModifiedBy>Martine Pauli</cp:lastModifiedBy>
  <cp:revision>2</cp:revision>
  <dcterms:created xsi:type="dcterms:W3CDTF">2019-10-31T08:22:00Z</dcterms:created>
  <dcterms:modified xsi:type="dcterms:W3CDTF">2019-10-31T08:22:00Z</dcterms:modified>
</cp:coreProperties>
</file>